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DDA" w:rsidRPr="00453736" w:rsidRDefault="00037DDA" w:rsidP="00B22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736">
        <w:rPr>
          <w:rFonts w:ascii="Times New Roman" w:hAnsi="Times New Roman" w:cs="Times New Roman"/>
          <w:b/>
          <w:sz w:val="28"/>
          <w:szCs w:val="28"/>
        </w:rPr>
        <w:t>Техническая спецификация</w:t>
      </w:r>
    </w:p>
    <w:p w:rsidR="000D15C6" w:rsidRPr="00453736" w:rsidRDefault="00766DB7" w:rsidP="00E067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66DB7">
        <w:rPr>
          <w:rFonts w:ascii="Times New Roman" w:eastAsia="Calibri" w:hAnsi="Times New Roman" w:cs="Times New Roman"/>
          <w:sz w:val="28"/>
          <w:szCs w:val="28"/>
        </w:rPr>
        <w:t>Услуги по предоставлению доступа к информационным ресурсам</w:t>
      </w:r>
    </w:p>
    <w:p w:rsidR="00A17586" w:rsidRDefault="00A17586" w:rsidP="00A175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3736">
        <w:rPr>
          <w:rFonts w:ascii="Times New Roman" w:eastAsia="Calibri" w:hAnsi="Times New Roman" w:cs="Times New Roman"/>
          <w:sz w:val="28"/>
          <w:szCs w:val="28"/>
        </w:rPr>
        <w:t xml:space="preserve">(код по ЕНС ТРУ </w:t>
      </w:r>
      <w:r w:rsidR="00766DB7" w:rsidRPr="00766DB7">
        <w:rPr>
          <w:rFonts w:ascii="Times New Roman" w:eastAsia="Calibri" w:hAnsi="Times New Roman" w:cs="Times New Roman"/>
          <w:sz w:val="28"/>
          <w:szCs w:val="28"/>
        </w:rPr>
        <w:t>620920.000.000013</w:t>
      </w:r>
      <w:r w:rsidRPr="00453736">
        <w:rPr>
          <w:rFonts w:ascii="Times New Roman" w:eastAsia="Calibri" w:hAnsi="Times New Roman" w:cs="Times New Roman"/>
          <w:sz w:val="28"/>
          <w:szCs w:val="28"/>
        </w:rPr>
        <w:t>)</w:t>
      </w:r>
    </w:p>
    <w:p w:rsidR="00CA4EC5" w:rsidRPr="00453736" w:rsidRDefault="00CA4EC5" w:rsidP="00A175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9781" w:type="dxa"/>
        <w:tblInd w:w="108" w:type="dxa"/>
        <w:tblLook w:val="04A0" w:firstRow="1" w:lastRow="0" w:firstColumn="1" w:lastColumn="0" w:noHBand="0" w:noVBand="1"/>
      </w:tblPr>
      <w:tblGrid>
        <w:gridCol w:w="617"/>
        <w:gridCol w:w="2502"/>
        <w:gridCol w:w="6662"/>
      </w:tblGrid>
      <w:tr w:rsidR="00FE3D33" w:rsidRPr="00453736" w:rsidTr="00C1662E">
        <w:trPr>
          <w:trHeight w:val="20"/>
        </w:trPr>
        <w:tc>
          <w:tcPr>
            <w:tcW w:w="617" w:type="dxa"/>
            <w:vAlign w:val="center"/>
          </w:tcPr>
          <w:p w:rsidR="00FE3D33" w:rsidRPr="00453736" w:rsidRDefault="00FE3D33" w:rsidP="00E06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7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5373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453736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502" w:type="dxa"/>
            <w:vAlign w:val="center"/>
          </w:tcPr>
          <w:p w:rsidR="00FE3D33" w:rsidRPr="00453736" w:rsidRDefault="00FE3D33" w:rsidP="00E06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736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</w:t>
            </w:r>
          </w:p>
        </w:tc>
        <w:tc>
          <w:tcPr>
            <w:tcW w:w="6662" w:type="dxa"/>
            <w:vAlign w:val="center"/>
          </w:tcPr>
          <w:p w:rsidR="00FE3D33" w:rsidRPr="00453736" w:rsidRDefault="00FE3D33" w:rsidP="00E06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736">
              <w:rPr>
                <w:rFonts w:ascii="Times New Roman" w:hAnsi="Times New Roman" w:cs="Times New Roman"/>
                <w:b/>
                <w:sz w:val="28"/>
                <w:szCs w:val="28"/>
              </w:rPr>
              <w:t>Содержимое</w:t>
            </w:r>
          </w:p>
        </w:tc>
      </w:tr>
      <w:tr w:rsidR="00FE3D33" w:rsidRPr="00453736" w:rsidTr="00C1662E">
        <w:trPr>
          <w:trHeight w:val="20"/>
        </w:trPr>
        <w:tc>
          <w:tcPr>
            <w:tcW w:w="617" w:type="dxa"/>
            <w:vAlign w:val="center"/>
          </w:tcPr>
          <w:p w:rsidR="00FE3D33" w:rsidRPr="00453736" w:rsidRDefault="00FE3D33" w:rsidP="00565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73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02" w:type="dxa"/>
            <w:vAlign w:val="center"/>
          </w:tcPr>
          <w:p w:rsidR="00FE3D33" w:rsidRPr="00453736" w:rsidRDefault="00FE3D33" w:rsidP="00565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73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FE3D33" w:rsidRPr="00453736" w:rsidRDefault="00FE3D33" w:rsidP="00565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5373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</w:tr>
      <w:tr w:rsidR="00FE3D33" w:rsidRPr="00453736" w:rsidTr="00361FE6">
        <w:trPr>
          <w:trHeight w:val="838"/>
        </w:trPr>
        <w:tc>
          <w:tcPr>
            <w:tcW w:w="617" w:type="dxa"/>
            <w:tcBorders>
              <w:bottom w:val="single" w:sz="4" w:space="0" w:color="auto"/>
            </w:tcBorders>
          </w:tcPr>
          <w:p w:rsidR="00FE3D33" w:rsidRPr="00453736" w:rsidRDefault="00FE3D33" w:rsidP="00C02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2" w:type="dxa"/>
            <w:tcBorders>
              <w:bottom w:val="single" w:sz="4" w:space="0" w:color="auto"/>
            </w:tcBorders>
          </w:tcPr>
          <w:p w:rsidR="00FE3D33" w:rsidRPr="00453736" w:rsidRDefault="00FE3D33" w:rsidP="00741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736">
              <w:rPr>
                <w:rFonts w:ascii="Times New Roman" w:hAnsi="Times New Roman" w:cs="Times New Roman"/>
                <w:sz w:val="28"/>
                <w:szCs w:val="28"/>
              </w:rPr>
              <w:t>Описание закупаемых товаров, работ и услуг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001A53" w:rsidRPr="00453736" w:rsidRDefault="00361FE6" w:rsidP="00361F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E6"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 доступа</w:t>
            </w:r>
            <w:r w:rsidRPr="00361FE6">
              <w:rPr>
                <w:rFonts w:ascii="Times New Roman" w:hAnsi="Times New Roman" w:cs="Times New Roman"/>
                <w:sz w:val="28"/>
                <w:szCs w:val="28"/>
              </w:rPr>
              <w:t xml:space="preserve"> к Платформе управления и мониторинга национальными проектами </w:t>
            </w:r>
            <w:r w:rsidR="0034432A" w:rsidRPr="0034432A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 xml:space="preserve">(далее - </w:t>
            </w:r>
            <w:r w:rsidR="0034432A" w:rsidRPr="0034432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Платформа</w:t>
            </w:r>
            <w:r w:rsidR="0034432A" w:rsidRPr="0034432A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)</w:t>
            </w:r>
            <w:r w:rsidR="0034432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организациям </w:t>
            </w:r>
            <w:r w:rsidRPr="00361FE6">
              <w:rPr>
                <w:rFonts w:ascii="Times New Roman" w:hAnsi="Times New Roman" w:cs="Times New Roman"/>
                <w:sz w:val="28"/>
                <w:szCs w:val="28"/>
              </w:rPr>
              <w:t>на 2026 год</w:t>
            </w:r>
          </w:p>
        </w:tc>
      </w:tr>
      <w:tr w:rsidR="00216962" w:rsidRPr="00FF55ED" w:rsidTr="00C026D8">
        <w:trPr>
          <w:trHeight w:val="20"/>
        </w:trPr>
        <w:tc>
          <w:tcPr>
            <w:tcW w:w="617" w:type="dxa"/>
            <w:tcBorders>
              <w:bottom w:val="single" w:sz="4" w:space="0" w:color="auto"/>
            </w:tcBorders>
          </w:tcPr>
          <w:p w:rsidR="00216962" w:rsidRPr="00FF55ED" w:rsidRDefault="00216962" w:rsidP="00C02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5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2" w:type="dxa"/>
            <w:tcBorders>
              <w:bottom w:val="single" w:sz="4" w:space="0" w:color="auto"/>
            </w:tcBorders>
          </w:tcPr>
          <w:p w:rsidR="00216962" w:rsidRPr="00FF55ED" w:rsidRDefault="00216962" w:rsidP="00741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5ED">
              <w:rPr>
                <w:rFonts w:ascii="Times New Roman" w:hAnsi="Times New Roman" w:cs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 закупаемых товаров, работ и услуг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42143" w:rsidRPr="00A42143" w:rsidRDefault="00A42143" w:rsidP="0034432A">
            <w:pPr>
              <w:ind w:left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b/>
                <w:sz w:val="28"/>
                <w:szCs w:val="28"/>
              </w:rPr>
              <w:t>Общие требования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должен обеспечить круглосуточный доступ к Платформе </w:t>
            </w:r>
            <w:r w:rsidRPr="00A42143">
              <w:rPr>
                <w:rFonts w:ascii="Times New Roman" w:hAnsi="Times New Roman" w:cs="Times New Roman"/>
                <w:i/>
                <w:sz w:val="28"/>
                <w:szCs w:val="28"/>
              </w:rPr>
              <w:t>(за исключением запланированных технических работ, с уведомлением Заказчика)</w:t>
            </w: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 xml:space="preserve"> и техническую поддержку на казахском и русском языках. Техническую поддержку Платформы Исполнитель должен производить в соответствии с рабочим графиком – с понедельника по пятницу включительно, с 09.00 до 18.30 с перерывом на обед с 13.00 часов до 14.30 часов, кроме выходных и праздничных дней, согласно трудовому законодательству Республики Казахстан. 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143" w:rsidRPr="00A42143" w:rsidRDefault="00A42143" w:rsidP="0034432A">
            <w:pPr>
              <w:ind w:left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и характеристика услуг</w:t>
            </w:r>
          </w:p>
          <w:p w:rsid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gramEnd"/>
            <w:r w:rsidRPr="00A42143">
              <w:rPr>
                <w:rFonts w:ascii="Times New Roman" w:hAnsi="Times New Roman" w:cs="Times New Roman"/>
                <w:sz w:val="28"/>
                <w:szCs w:val="28"/>
              </w:rPr>
              <w:t xml:space="preserve"> оказания услуг по предоставлению доступа к Платформе Исполнитель должен обеспечить следующие услуги:</w:t>
            </w:r>
          </w:p>
          <w:p w:rsidR="0034432A" w:rsidRPr="00A42143" w:rsidRDefault="0034432A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143" w:rsidRPr="00A42143" w:rsidRDefault="00A42143" w:rsidP="00A42143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Toc154380562"/>
            <w:r w:rsidRPr="00A421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Доступ к </w:t>
            </w:r>
            <w:bookmarkEnd w:id="0"/>
            <w:r w:rsidRPr="00A421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Платформе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Доступ к инструментарию Платформы:</w:t>
            </w:r>
          </w:p>
          <w:p w:rsidR="00A42143" w:rsidRPr="00A42143" w:rsidRDefault="00A42143" w:rsidP="00A4214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Календарный план работ, работа с Задачами проекта;</w:t>
            </w:r>
          </w:p>
          <w:p w:rsidR="00A42143" w:rsidRPr="00A42143" w:rsidRDefault="00A42143" w:rsidP="00A4214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 xml:space="preserve">Чат между участниками; </w:t>
            </w:r>
          </w:p>
          <w:p w:rsidR="00A42143" w:rsidRPr="00A42143" w:rsidRDefault="00A42143" w:rsidP="00A4214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Обсуждения, уведомления, опросы, новости проекта;</w:t>
            </w:r>
          </w:p>
          <w:p w:rsidR="00A42143" w:rsidRPr="00A42143" w:rsidRDefault="00A42143" w:rsidP="00A4214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Календарь событий и задач;</w:t>
            </w:r>
          </w:p>
          <w:p w:rsidR="00A42143" w:rsidRPr="00A42143" w:rsidRDefault="00A42143" w:rsidP="00A4214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Работа с проектной документацией и ее хранение.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 xml:space="preserve">Для каждого элемента имеются следующие возможности: </w:t>
            </w:r>
          </w:p>
          <w:p w:rsidR="00A42143" w:rsidRPr="00A42143" w:rsidRDefault="00A42143" w:rsidP="00A4214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обсуждение (чат);</w:t>
            </w:r>
          </w:p>
          <w:p w:rsidR="00A42143" w:rsidRPr="00A42143" w:rsidRDefault="00A42143" w:rsidP="00A4214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информация по ключевым действиям;</w:t>
            </w:r>
          </w:p>
          <w:p w:rsidR="00A42143" w:rsidRPr="00A42143" w:rsidRDefault="00A42143" w:rsidP="00A4214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добавление комментариев;</w:t>
            </w:r>
          </w:p>
          <w:p w:rsidR="00A42143" w:rsidRPr="00A42143" w:rsidRDefault="00A42143" w:rsidP="00A4214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история просмотра и изменений.</w:t>
            </w:r>
          </w:p>
          <w:p w:rsidR="00A42143" w:rsidRPr="00A42143" w:rsidRDefault="00A42143" w:rsidP="00A42143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ЗАДАЧИ И ПРОЕКТЫ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Перечень задач, с возможностью сортировки, в режимах:</w:t>
            </w:r>
            <w:r w:rsidRPr="00A4214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A42143" w:rsidRPr="00A42143" w:rsidRDefault="00A42143" w:rsidP="00A4214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Список;</w:t>
            </w:r>
          </w:p>
          <w:p w:rsidR="00A42143" w:rsidRPr="00A42143" w:rsidRDefault="00A42143" w:rsidP="00A4214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Канбан</w:t>
            </w:r>
            <w:proofErr w:type="spellEnd"/>
            <w:r w:rsidRPr="00A42143">
              <w:rPr>
                <w:rFonts w:ascii="Times New Roman" w:hAnsi="Times New Roman" w:cs="Times New Roman"/>
                <w:sz w:val="28"/>
                <w:szCs w:val="28"/>
              </w:rPr>
              <w:t xml:space="preserve"> с несколькими вариантами группировки;</w:t>
            </w:r>
          </w:p>
          <w:p w:rsidR="00A42143" w:rsidRPr="00A42143" w:rsidRDefault="00A42143" w:rsidP="00A4214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 xml:space="preserve">Календарь; </w:t>
            </w:r>
          </w:p>
          <w:p w:rsidR="00A42143" w:rsidRPr="00A42143" w:rsidRDefault="00A42143" w:rsidP="00A4214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 xml:space="preserve">Диаграмма </w:t>
            </w:r>
            <w:proofErr w:type="spellStart"/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Ганта</w:t>
            </w:r>
            <w:proofErr w:type="spellEnd"/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Работа с задачами:</w:t>
            </w:r>
          </w:p>
          <w:p w:rsidR="00A42143" w:rsidRPr="00A42143" w:rsidRDefault="00A42143" w:rsidP="00A4214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Просмотр вложений;</w:t>
            </w:r>
          </w:p>
          <w:p w:rsidR="00A42143" w:rsidRDefault="00A42143" w:rsidP="00A4214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Выгрузка данных.</w:t>
            </w:r>
          </w:p>
          <w:p w:rsidR="0034432A" w:rsidRPr="00A42143" w:rsidRDefault="0034432A" w:rsidP="0034432A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143" w:rsidRPr="00A42143" w:rsidRDefault="00A42143" w:rsidP="00A42143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Оказание консультативной помощи пользователям Платформы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bookmarkStart w:id="1" w:name="_Toc105315253"/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Прием заявок</w:t>
            </w:r>
            <w:r w:rsidRPr="00A42143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 xml:space="preserve"> осуществля</w:t>
            </w: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ется</w:t>
            </w:r>
            <w:r w:rsidRPr="00A42143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 xml:space="preserve"> в рабочие дни с 09.00 до </w:t>
            </w: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A42143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.</w:t>
            </w: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42143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0.</w:t>
            </w:r>
          </w:p>
          <w:bookmarkEnd w:id="1"/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Исполнитель должен оказать консультативную помощь пользователям по работе и использованию Платформы в режиме онлайн с помощью доступных средств коммуникаций в течение периода оказания услуги.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  <w:r w:rsidRPr="00A42143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 xml:space="preserve"> должен обеспечить наличие необходимых </w:t>
            </w: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 xml:space="preserve">инструкций </w:t>
            </w:r>
            <w:r w:rsidRPr="00A42143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 xml:space="preserve">по вопросам работы </w:t>
            </w: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с Платформой</w:t>
            </w:r>
            <w:r w:rsidRPr="00A42143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.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  <w:r w:rsidRPr="00A42143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 xml:space="preserve"> </w:t>
            </w: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обязан</w:t>
            </w:r>
            <w:r w:rsidRPr="00A42143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 xml:space="preserve"> информировать пользователей о внесении (внесенных) изменений в </w:t>
            </w: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A42143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.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42143" w:rsidRPr="00A42143" w:rsidRDefault="00A42143" w:rsidP="00A42143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Регистрация и контроль актуальности учетных записей пользователей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Регистрация и удаление учетных записей осуществляется Исполнителем на основании поступивших от Заказчика письменных запросов.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 xml:space="preserve">По запросу Заказчика, Исполнитель обязуется предоставить актуальную выгрузку учетных записей с Платформы. 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Количество учетных записей определяется в соответствии с условиями, указанных в Договоре.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143" w:rsidRPr="00A42143" w:rsidRDefault="00A42143" w:rsidP="00A42143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x-none"/>
              </w:rPr>
            </w:pPr>
            <w:r w:rsidRPr="00A421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x-none"/>
              </w:rPr>
              <w:t>Проведение обучения по работе с функционалом Платформы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Обучения по работе</w:t>
            </w:r>
            <w:proofErr w:type="gramEnd"/>
            <w:r w:rsidRPr="00A42143">
              <w:rPr>
                <w:rFonts w:ascii="Times New Roman" w:hAnsi="Times New Roman" w:cs="Times New Roman"/>
                <w:sz w:val="28"/>
                <w:szCs w:val="28"/>
              </w:rPr>
              <w:t xml:space="preserve"> с функционалом Платформы осуществляется Исполнителем на основании </w:t>
            </w:r>
            <w:r w:rsidRPr="00A421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запросов от Заказчика и/или по мере внедрения нового функционала.</w:t>
            </w:r>
          </w:p>
          <w:p w:rsidR="00A42143" w:rsidRPr="00A42143" w:rsidRDefault="00A42143" w:rsidP="00A42143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143" w:rsidRPr="00A42143" w:rsidRDefault="00A42143" w:rsidP="0034432A">
            <w:pPr>
              <w:ind w:left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" w:name="_Toc189891006"/>
            <w:bookmarkStart w:id="3" w:name="_Toc189891217"/>
            <w:bookmarkStart w:id="4" w:name="_Toc132425134"/>
            <w:bookmarkStart w:id="5" w:name="_Toc132431947"/>
            <w:bookmarkStart w:id="6" w:name="_Toc132432145"/>
            <w:bookmarkStart w:id="7" w:name="_Toc132432261"/>
            <w:bookmarkStart w:id="8" w:name="_Toc110440291"/>
            <w:bookmarkStart w:id="9" w:name="_Toc110440332"/>
            <w:bookmarkStart w:id="10" w:name="_Toc110441871"/>
            <w:bookmarkStart w:id="11" w:name="_Toc110445509"/>
            <w:bookmarkStart w:id="12" w:name="_Toc110446383"/>
            <w:bookmarkStart w:id="13" w:name="_Toc110440292"/>
            <w:bookmarkStart w:id="14" w:name="_Toc110440333"/>
            <w:bookmarkStart w:id="15" w:name="_Toc110441872"/>
            <w:bookmarkStart w:id="16" w:name="_Toc110445510"/>
            <w:bookmarkStart w:id="17" w:name="_Toc110446384"/>
            <w:bookmarkStart w:id="18" w:name="_Toc110440293"/>
            <w:bookmarkStart w:id="19" w:name="_Toc110440334"/>
            <w:bookmarkStart w:id="20" w:name="_Toc110441873"/>
            <w:bookmarkStart w:id="21" w:name="_Toc110445511"/>
            <w:bookmarkStart w:id="22" w:name="_Toc110446385"/>
            <w:bookmarkStart w:id="23" w:name="_Toc110440294"/>
            <w:bookmarkStart w:id="24" w:name="_Toc110440335"/>
            <w:bookmarkStart w:id="25" w:name="_Toc110441874"/>
            <w:bookmarkStart w:id="26" w:name="_Toc110445512"/>
            <w:bookmarkStart w:id="27" w:name="_Toc110446386"/>
            <w:bookmarkStart w:id="28" w:name="_Toc110440295"/>
            <w:bookmarkStart w:id="29" w:name="_Toc110440336"/>
            <w:bookmarkStart w:id="30" w:name="_Toc110441875"/>
            <w:bookmarkStart w:id="31" w:name="_Toc110445513"/>
            <w:bookmarkStart w:id="32" w:name="_Toc110446387"/>
            <w:bookmarkStart w:id="33" w:name="_Toc132425135"/>
            <w:bookmarkStart w:id="34" w:name="_Toc132431948"/>
            <w:bookmarkStart w:id="35" w:name="_Toc132432146"/>
            <w:bookmarkStart w:id="36" w:name="_Toc132432262"/>
            <w:bookmarkStart w:id="37" w:name="_Toc132425136"/>
            <w:bookmarkStart w:id="38" w:name="_Toc132431949"/>
            <w:bookmarkStart w:id="39" w:name="_Toc132432147"/>
            <w:bookmarkStart w:id="40" w:name="_Toc132432263"/>
            <w:bookmarkStart w:id="41" w:name="_Toc132425137"/>
            <w:bookmarkStart w:id="42" w:name="_Toc132431950"/>
            <w:bookmarkStart w:id="43" w:name="_Toc132432148"/>
            <w:bookmarkStart w:id="44" w:name="_Toc132432264"/>
            <w:bookmarkStart w:id="45" w:name="_Toc132425141"/>
            <w:bookmarkStart w:id="46" w:name="_Toc132431954"/>
            <w:bookmarkStart w:id="47" w:name="_Toc132432152"/>
            <w:bookmarkStart w:id="48" w:name="_Toc132432268"/>
            <w:bookmarkStart w:id="49" w:name="_Toc132425143"/>
            <w:bookmarkStart w:id="50" w:name="_Toc132431956"/>
            <w:bookmarkStart w:id="51" w:name="_Toc132432154"/>
            <w:bookmarkStart w:id="52" w:name="_Toc132432270"/>
            <w:bookmarkStart w:id="53" w:name="_Toc190775823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r w:rsidRPr="00A42143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к организации работ</w:t>
            </w:r>
          </w:p>
          <w:p w:rsidR="00216962" w:rsidRPr="00FF55ED" w:rsidRDefault="00A42143" w:rsidP="0034432A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143">
              <w:rPr>
                <w:rFonts w:ascii="Times New Roman" w:hAnsi="Times New Roman" w:cs="Times New Roman"/>
                <w:sz w:val="28"/>
                <w:szCs w:val="28"/>
              </w:rPr>
              <w:t>Сдача-приемка оказанных услуг должна завершаться оформлением Акта оказанных услуг, подписанного Исполнителем и Заказчиком</w:t>
            </w:r>
            <w:bookmarkStart w:id="54" w:name="_GoBack"/>
            <w:bookmarkEnd w:id="54"/>
          </w:p>
        </w:tc>
      </w:tr>
    </w:tbl>
    <w:p w:rsidR="00FE3D33" w:rsidRDefault="00FE3D33" w:rsidP="0045373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E3D33" w:rsidSect="00CE620B">
      <w:pgSz w:w="11906" w:h="16838"/>
      <w:pgMar w:top="1418" w:right="851" w:bottom="1135" w:left="1418" w:header="709" w:footer="709" w:gutter="0"/>
      <w:cols w:space="708"/>
      <w:docGrid w:linePitch="360"/>
      <w:headerReference w:type="default" r:id="rId9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алиев Руслан Султанович 16.01.2026 17:5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1463"/>
    <w:multiLevelType w:val="hybridMultilevel"/>
    <w:tmpl w:val="96D05574"/>
    <w:lvl w:ilvl="0" w:tplc="1200D7C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A33B5"/>
    <w:multiLevelType w:val="hybridMultilevel"/>
    <w:tmpl w:val="55E23E48"/>
    <w:lvl w:ilvl="0" w:tplc="DDE074B6">
      <w:start w:val="1"/>
      <w:numFmt w:val="decimal"/>
      <w:lvlText w:val="%1)"/>
      <w:lvlJc w:val="left"/>
      <w:pPr>
        <w:ind w:left="1440" w:hanging="360"/>
      </w:pPr>
      <w:rPr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FBA34B8"/>
    <w:multiLevelType w:val="hybridMultilevel"/>
    <w:tmpl w:val="04CEA71E"/>
    <w:lvl w:ilvl="0" w:tplc="E864C92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5030D69"/>
    <w:multiLevelType w:val="hybridMultilevel"/>
    <w:tmpl w:val="634010C4"/>
    <w:lvl w:ilvl="0" w:tplc="1200D7C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F7244D"/>
    <w:multiLevelType w:val="hybridMultilevel"/>
    <w:tmpl w:val="9AD2F5F4"/>
    <w:lvl w:ilvl="0" w:tplc="1200D7C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C00167"/>
    <w:multiLevelType w:val="hybridMultilevel"/>
    <w:tmpl w:val="20FA60BC"/>
    <w:lvl w:ilvl="0" w:tplc="6D72293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996"/>
    <w:rsid w:val="00001A53"/>
    <w:rsid w:val="00037DDA"/>
    <w:rsid w:val="000760B9"/>
    <w:rsid w:val="00095C5F"/>
    <w:rsid w:val="000C05B7"/>
    <w:rsid w:val="000C60F2"/>
    <w:rsid w:val="000D15C6"/>
    <w:rsid w:val="000F22B4"/>
    <w:rsid w:val="000F6302"/>
    <w:rsid w:val="000F750A"/>
    <w:rsid w:val="001744B7"/>
    <w:rsid w:val="00190E33"/>
    <w:rsid w:val="001A5F7A"/>
    <w:rsid w:val="001B5E40"/>
    <w:rsid w:val="001F53AD"/>
    <w:rsid w:val="00200834"/>
    <w:rsid w:val="00216962"/>
    <w:rsid w:val="002609BE"/>
    <w:rsid w:val="00283888"/>
    <w:rsid w:val="002D4350"/>
    <w:rsid w:val="00333E2A"/>
    <w:rsid w:val="00336085"/>
    <w:rsid w:val="0034432A"/>
    <w:rsid w:val="00361FE6"/>
    <w:rsid w:val="00373348"/>
    <w:rsid w:val="00385E53"/>
    <w:rsid w:val="00392222"/>
    <w:rsid w:val="003D4AD1"/>
    <w:rsid w:val="003E61EA"/>
    <w:rsid w:val="003E7705"/>
    <w:rsid w:val="003F29D0"/>
    <w:rsid w:val="003F795A"/>
    <w:rsid w:val="00404AF1"/>
    <w:rsid w:val="00420754"/>
    <w:rsid w:val="00453736"/>
    <w:rsid w:val="004630BE"/>
    <w:rsid w:val="00463996"/>
    <w:rsid w:val="00476D25"/>
    <w:rsid w:val="00484FFA"/>
    <w:rsid w:val="004920CD"/>
    <w:rsid w:val="004962BE"/>
    <w:rsid w:val="004C06CB"/>
    <w:rsid w:val="004F43D3"/>
    <w:rsid w:val="005066FA"/>
    <w:rsid w:val="00525853"/>
    <w:rsid w:val="00525EB8"/>
    <w:rsid w:val="00544330"/>
    <w:rsid w:val="005731A1"/>
    <w:rsid w:val="00582333"/>
    <w:rsid w:val="00587483"/>
    <w:rsid w:val="00594A87"/>
    <w:rsid w:val="005A170B"/>
    <w:rsid w:val="005A28B2"/>
    <w:rsid w:val="005A5983"/>
    <w:rsid w:val="005C55DA"/>
    <w:rsid w:val="005F30A9"/>
    <w:rsid w:val="00600E49"/>
    <w:rsid w:val="006261E2"/>
    <w:rsid w:val="00626573"/>
    <w:rsid w:val="00642E82"/>
    <w:rsid w:val="00685C70"/>
    <w:rsid w:val="0069128A"/>
    <w:rsid w:val="006B45B9"/>
    <w:rsid w:val="0074136D"/>
    <w:rsid w:val="00766DB7"/>
    <w:rsid w:val="00766F37"/>
    <w:rsid w:val="00772583"/>
    <w:rsid w:val="007826EA"/>
    <w:rsid w:val="007A4C92"/>
    <w:rsid w:val="007E0D04"/>
    <w:rsid w:val="007E3DB6"/>
    <w:rsid w:val="0083575E"/>
    <w:rsid w:val="00844780"/>
    <w:rsid w:val="008A64A7"/>
    <w:rsid w:val="008A6AAB"/>
    <w:rsid w:val="008D4FAD"/>
    <w:rsid w:val="00905304"/>
    <w:rsid w:val="00930E9E"/>
    <w:rsid w:val="009449F8"/>
    <w:rsid w:val="0095509E"/>
    <w:rsid w:val="00955AEC"/>
    <w:rsid w:val="00972105"/>
    <w:rsid w:val="0099510E"/>
    <w:rsid w:val="009A7637"/>
    <w:rsid w:val="009C0148"/>
    <w:rsid w:val="009D3CEE"/>
    <w:rsid w:val="00A1004E"/>
    <w:rsid w:val="00A102D0"/>
    <w:rsid w:val="00A15FDE"/>
    <w:rsid w:val="00A17586"/>
    <w:rsid w:val="00A33F68"/>
    <w:rsid w:val="00A42143"/>
    <w:rsid w:val="00A724E8"/>
    <w:rsid w:val="00A90A94"/>
    <w:rsid w:val="00A9700B"/>
    <w:rsid w:val="00AB35CF"/>
    <w:rsid w:val="00AC0C49"/>
    <w:rsid w:val="00AC6DB7"/>
    <w:rsid w:val="00AD5EF2"/>
    <w:rsid w:val="00AE749B"/>
    <w:rsid w:val="00AF51C6"/>
    <w:rsid w:val="00B01B0D"/>
    <w:rsid w:val="00B0209B"/>
    <w:rsid w:val="00B22795"/>
    <w:rsid w:val="00B274B7"/>
    <w:rsid w:val="00B75660"/>
    <w:rsid w:val="00B76F26"/>
    <w:rsid w:val="00C026D8"/>
    <w:rsid w:val="00C07BB8"/>
    <w:rsid w:val="00C1662E"/>
    <w:rsid w:val="00C254C2"/>
    <w:rsid w:val="00C3518C"/>
    <w:rsid w:val="00C36C7C"/>
    <w:rsid w:val="00C66B61"/>
    <w:rsid w:val="00C67D1C"/>
    <w:rsid w:val="00C74AE5"/>
    <w:rsid w:val="00C84FEE"/>
    <w:rsid w:val="00C85605"/>
    <w:rsid w:val="00C859E8"/>
    <w:rsid w:val="00C8621A"/>
    <w:rsid w:val="00CA4863"/>
    <w:rsid w:val="00CA4EC5"/>
    <w:rsid w:val="00CA55BD"/>
    <w:rsid w:val="00CD0791"/>
    <w:rsid w:val="00CE620B"/>
    <w:rsid w:val="00D03479"/>
    <w:rsid w:val="00D04DFA"/>
    <w:rsid w:val="00D46140"/>
    <w:rsid w:val="00D54A0C"/>
    <w:rsid w:val="00D8215B"/>
    <w:rsid w:val="00D87C10"/>
    <w:rsid w:val="00D90029"/>
    <w:rsid w:val="00D93EDF"/>
    <w:rsid w:val="00DA7832"/>
    <w:rsid w:val="00DB080A"/>
    <w:rsid w:val="00DC15C8"/>
    <w:rsid w:val="00DC20B9"/>
    <w:rsid w:val="00DF0A21"/>
    <w:rsid w:val="00DF2897"/>
    <w:rsid w:val="00E06721"/>
    <w:rsid w:val="00E82C53"/>
    <w:rsid w:val="00E91F4B"/>
    <w:rsid w:val="00E9654A"/>
    <w:rsid w:val="00EB5FD3"/>
    <w:rsid w:val="00EB7EF5"/>
    <w:rsid w:val="00EE4D5F"/>
    <w:rsid w:val="00EF3828"/>
    <w:rsid w:val="00EF745F"/>
    <w:rsid w:val="00F02646"/>
    <w:rsid w:val="00F07BAF"/>
    <w:rsid w:val="00F1212D"/>
    <w:rsid w:val="00F44120"/>
    <w:rsid w:val="00F45E0F"/>
    <w:rsid w:val="00F549A1"/>
    <w:rsid w:val="00FA39A3"/>
    <w:rsid w:val="00FE3D33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744B7"/>
    <w:rPr>
      <w:i/>
      <w:iCs/>
    </w:rPr>
  </w:style>
  <w:style w:type="table" w:styleId="a4">
    <w:name w:val="Table Grid"/>
    <w:basedOn w:val="a1"/>
    <w:uiPriority w:val="59"/>
    <w:rsid w:val="00FE3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FE3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5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5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744B7"/>
    <w:rPr>
      <w:i/>
      <w:iCs/>
    </w:rPr>
  </w:style>
  <w:style w:type="table" w:styleId="a4">
    <w:name w:val="Table Grid"/>
    <w:basedOn w:val="a1"/>
    <w:uiPriority w:val="59"/>
    <w:rsid w:val="00FE3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FE3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5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5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696BF-588D-4E18-9B3B-97A1CA7E4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 В Санькова</cp:lastModifiedBy>
  <cp:revision>17</cp:revision>
  <cp:lastPrinted>2023-10-31T10:58:00Z</cp:lastPrinted>
  <dcterms:created xsi:type="dcterms:W3CDTF">2025-11-10T13:36:00Z</dcterms:created>
  <dcterms:modified xsi:type="dcterms:W3CDTF">2026-01-12T17:36:00Z</dcterms:modified>
</cp:coreProperties>
</file>